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6C70E" w14:textId="77777777" w:rsidR="00C374C3" w:rsidRDefault="00C374C3" w:rsidP="00C374C3">
      <w:pPr>
        <w:spacing w:line="276" w:lineRule="auto"/>
        <w:jc w:val="center"/>
        <w:rPr>
          <w:rFonts w:ascii="Arial" w:eastAsia="Calibri" w:hAnsi="Arial" w:cs="Arial"/>
          <w:sz w:val="24"/>
          <w:szCs w:val="24"/>
          <w:lang w:eastAsia="en-US"/>
        </w:rPr>
      </w:pPr>
      <w:r>
        <w:rPr>
          <w:rFonts w:ascii="Arial" w:eastAsia="Calibri" w:hAnsi="Arial" w:cs="Arial"/>
          <w:sz w:val="24"/>
          <w:szCs w:val="24"/>
          <w:lang w:eastAsia="en-US"/>
        </w:rPr>
        <w:t>Threshold Theatre Arts</w:t>
      </w:r>
    </w:p>
    <w:p w14:paraId="0AEF2700" w14:textId="77777777" w:rsidR="00C374C3" w:rsidRDefault="00C374C3" w:rsidP="00C374C3">
      <w:pPr>
        <w:spacing w:line="276" w:lineRule="auto"/>
        <w:jc w:val="center"/>
        <w:rPr>
          <w:rFonts w:ascii="Arial" w:eastAsia="Calibri" w:hAnsi="Arial" w:cs="Arial"/>
          <w:sz w:val="24"/>
          <w:szCs w:val="24"/>
          <w:lang w:eastAsia="en-US"/>
        </w:rPr>
      </w:pPr>
      <w:r>
        <w:rPr>
          <w:rFonts w:ascii="Arial" w:eastAsia="Calibri" w:hAnsi="Arial" w:cs="Arial"/>
          <w:sz w:val="24"/>
          <w:szCs w:val="24"/>
          <w:lang w:eastAsia="en-US"/>
        </w:rPr>
        <w:t>Safeguarding Policy</w:t>
      </w:r>
    </w:p>
    <w:p w14:paraId="13B7E659" w14:textId="6191EFEA" w:rsidR="00C374C3" w:rsidRDefault="00C374C3" w:rsidP="00C374C3">
      <w:pPr>
        <w:spacing w:line="276" w:lineRule="auto"/>
        <w:jc w:val="center"/>
        <w:rPr>
          <w:rFonts w:ascii="Arial" w:eastAsia="Calibri" w:hAnsi="Arial" w:cs="Arial"/>
          <w:sz w:val="24"/>
          <w:szCs w:val="24"/>
          <w:lang w:eastAsia="en-US"/>
        </w:rPr>
      </w:pPr>
      <w:r>
        <w:rPr>
          <w:rFonts w:ascii="Arial" w:eastAsia="Calibri" w:hAnsi="Arial" w:cs="Arial"/>
          <w:sz w:val="24"/>
          <w:szCs w:val="24"/>
          <w:lang w:eastAsia="en-US"/>
        </w:rPr>
        <w:t>Updated September 20</w:t>
      </w:r>
      <w:r w:rsidR="008E1918">
        <w:rPr>
          <w:rFonts w:ascii="Arial" w:eastAsia="Calibri" w:hAnsi="Arial" w:cs="Arial"/>
          <w:sz w:val="24"/>
          <w:szCs w:val="24"/>
          <w:lang w:eastAsia="en-US"/>
        </w:rPr>
        <w:t>20</w:t>
      </w:r>
      <w:r>
        <w:rPr>
          <w:rFonts w:ascii="Arial" w:eastAsia="Calibri" w:hAnsi="Arial" w:cs="Arial"/>
          <w:sz w:val="24"/>
          <w:szCs w:val="24"/>
          <w:lang w:eastAsia="en-US"/>
        </w:rPr>
        <w:t>.</w:t>
      </w:r>
    </w:p>
    <w:p w14:paraId="110C926B" w14:textId="77777777" w:rsidR="00C374C3" w:rsidRDefault="00C374C3" w:rsidP="00C374C3">
      <w:pPr>
        <w:spacing w:line="276" w:lineRule="auto"/>
        <w:jc w:val="both"/>
        <w:rPr>
          <w:rFonts w:ascii="Arial" w:eastAsia="Calibri" w:hAnsi="Arial" w:cs="Arial"/>
          <w:sz w:val="24"/>
          <w:szCs w:val="24"/>
          <w:lang w:eastAsia="en-US"/>
        </w:rPr>
      </w:pPr>
    </w:p>
    <w:p w14:paraId="2A59BB2F" w14:textId="77777777" w:rsidR="00C374C3" w:rsidRDefault="00C374C3" w:rsidP="00C374C3">
      <w:pPr>
        <w:spacing w:line="276" w:lineRule="auto"/>
        <w:jc w:val="both"/>
        <w:rPr>
          <w:rFonts w:ascii="Arial" w:eastAsia="Calibri" w:hAnsi="Arial" w:cs="Arial"/>
          <w:sz w:val="24"/>
          <w:szCs w:val="24"/>
          <w:lang w:eastAsia="en-US"/>
        </w:rPr>
      </w:pPr>
    </w:p>
    <w:p w14:paraId="4F6EC946" w14:textId="0427186B" w:rsidR="00C374C3" w:rsidRPr="00C374C3" w:rsidRDefault="00C374C3" w:rsidP="00C374C3">
      <w:pPr>
        <w:spacing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 xml:space="preserve">Threshold Theatre </w:t>
      </w:r>
      <w:r w:rsidR="008E1918" w:rsidRPr="00C374C3">
        <w:rPr>
          <w:rFonts w:ascii="Arial" w:eastAsia="Calibri" w:hAnsi="Arial" w:cs="Arial"/>
          <w:sz w:val="24"/>
          <w:szCs w:val="24"/>
          <w:lang w:eastAsia="en-US"/>
        </w:rPr>
        <w:t>Arts acknowledges</w:t>
      </w:r>
      <w:r w:rsidRPr="00C374C3">
        <w:rPr>
          <w:rFonts w:ascii="Arial" w:eastAsia="Calibri" w:hAnsi="Arial" w:cs="Arial"/>
          <w:sz w:val="24"/>
          <w:szCs w:val="24"/>
          <w:lang w:eastAsia="en-US"/>
        </w:rPr>
        <w:t xml:space="preserve"> the duty of care to safeguard and promote the welfare of children and is committed to ensuring safeguarding practice reflects statutory responsibilities, government guidance and complies with best practice. The policy recognises that the welfare and interests of children are paramount in all circumstances. It aims to ensure that regardless </w:t>
      </w:r>
      <w:proofErr w:type="gramStart"/>
      <w:r w:rsidRPr="00C374C3">
        <w:rPr>
          <w:rFonts w:ascii="Arial" w:eastAsia="Calibri" w:hAnsi="Arial" w:cs="Arial"/>
          <w:sz w:val="24"/>
          <w:szCs w:val="24"/>
          <w:lang w:eastAsia="en-US"/>
        </w:rPr>
        <w:t>of  age</w:t>
      </w:r>
      <w:proofErr w:type="gramEnd"/>
      <w:r w:rsidRPr="00C374C3">
        <w:rPr>
          <w:rFonts w:ascii="Arial" w:eastAsia="Calibri" w:hAnsi="Arial" w:cs="Arial"/>
          <w:sz w:val="24"/>
          <w:szCs w:val="24"/>
          <w:lang w:eastAsia="en-US"/>
        </w:rPr>
        <w:t>, ability or disability, gender reassignment, race, religion or belief, sex or sexual orientation, socio-economic background, all children</w:t>
      </w:r>
    </w:p>
    <w:p w14:paraId="682C5C0B" w14:textId="77777777" w:rsidR="00C374C3" w:rsidRPr="00C374C3" w:rsidRDefault="00C374C3" w:rsidP="00C374C3">
      <w:pPr>
        <w:spacing w:line="276" w:lineRule="auto"/>
        <w:jc w:val="both"/>
        <w:rPr>
          <w:rFonts w:ascii="Arial" w:eastAsia="Calibri" w:hAnsi="Arial" w:cs="Arial"/>
          <w:sz w:val="24"/>
          <w:szCs w:val="24"/>
          <w:lang w:eastAsia="en-US"/>
        </w:rPr>
      </w:pPr>
    </w:p>
    <w:p w14:paraId="08D3F521" w14:textId="29B5D978" w:rsidR="00C374C3" w:rsidRPr="00C374C3" w:rsidRDefault="00C374C3" w:rsidP="00C374C3">
      <w:pPr>
        <w:numPr>
          <w:ilvl w:val="0"/>
          <w:numId w:val="1"/>
        </w:numPr>
        <w:spacing w:after="200"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have a positive and en</w:t>
      </w:r>
      <w:r w:rsidR="007F11FF">
        <w:rPr>
          <w:rFonts w:ascii="Arial" w:eastAsia="Calibri" w:hAnsi="Arial" w:cs="Arial"/>
          <w:sz w:val="24"/>
          <w:szCs w:val="24"/>
          <w:lang w:eastAsia="en-US"/>
        </w:rPr>
        <w:t xml:space="preserve">joyable experience of drama and dance </w:t>
      </w:r>
      <w:r w:rsidRPr="00C374C3">
        <w:rPr>
          <w:rFonts w:ascii="Arial" w:eastAsia="Calibri" w:hAnsi="Arial" w:cs="Arial"/>
          <w:sz w:val="24"/>
          <w:szCs w:val="24"/>
          <w:lang w:eastAsia="en-US"/>
        </w:rPr>
        <w:t>at Threshold Theatre Arts in a safe and child centred environment</w:t>
      </w:r>
    </w:p>
    <w:p w14:paraId="466FB261" w14:textId="737B3B5F" w:rsidR="00C374C3" w:rsidRPr="00C374C3" w:rsidRDefault="00C374C3" w:rsidP="00C374C3">
      <w:pPr>
        <w:numPr>
          <w:ilvl w:val="0"/>
          <w:numId w:val="1"/>
        </w:numPr>
        <w:spacing w:after="200"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 xml:space="preserve">are protected from </w:t>
      </w:r>
      <w:r w:rsidR="008E1918">
        <w:rPr>
          <w:rFonts w:ascii="Arial" w:eastAsia="Calibri" w:hAnsi="Arial" w:cs="Arial"/>
          <w:sz w:val="24"/>
          <w:szCs w:val="24"/>
          <w:lang w:eastAsia="en-US"/>
        </w:rPr>
        <w:t xml:space="preserve">all forms </w:t>
      </w:r>
      <w:r w:rsidRPr="00C374C3">
        <w:rPr>
          <w:rFonts w:ascii="Arial" w:eastAsia="Calibri" w:hAnsi="Arial" w:cs="Arial"/>
          <w:sz w:val="24"/>
          <w:szCs w:val="24"/>
          <w:lang w:eastAsia="en-US"/>
        </w:rPr>
        <w:t>abuse</w:t>
      </w:r>
      <w:r w:rsidR="008E1918">
        <w:rPr>
          <w:rFonts w:ascii="Arial" w:eastAsia="Calibri" w:hAnsi="Arial" w:cs="Arial"/>
          <w:sz w:val="24"/>
          <w:szCs w:val="24"/>
          <w:lang w:eastAsia="en-US"/>
        </w:rPr>
        <w:t xml:space="preserve"> and discrimination (including discrimination and abuse based on ethnicity, </w:t>
      </w:r>
      <w:proofErr w:type="gramStart"/>
      <w:r w:rsidR="008E1918">
        <w:rPr>
          <w:rFonts w:ascii="Arial" w:eastAsia="Calibri" w:hAnsi="Arial" w:cs="Arial"/>
          <w:sz w:val="24"/>
          <w:szCs w:val="24"/>
          <w:lang w:eastAsia="en-US"/>
        </w:rPr>
        <w:t>race</w:t>
      </w:r>
      <w:proofErr w:type="gramEnd"/>
      <w:r w:rsidR="008E1918">
        <w:rPr>
          <w:rFonts w:ascii="Arial" w:eastAsia="Calibri" w:hAnsi="Arial" w:cs="Arial"/>
          <w:sz w:val="24"/>
          <w:szCs w:val="24"/>
          <w:lang w:eastAsia="en-US"/>
        </w:rPr>
        <w:t xml:space="preserve"> and gender identity)</w:t>
      </w:r>
      <w:r w:rsidRPr="00C374C3">
        <w:rPr>
          <w:rFonts w:ascii="Arial" w:eastAsia="Calibri" w:hAnsi="Arial" w:cs="Arial"/>
          <w:sz w:val="24"/>
          <w:szCs w:val="24"/>
          <w:lang w:eastAsia="en-US"/>
        </w:rPr>
        <w:t xml:space="preserve"> whilst participating in classes or outside of the activity. </w:t>
      </w:r>
      <w:r w:rsidR="008E1918">
        <w:rPr>
          <w:rFonts w:ascii="Arial" w:eastAsia="Calibri" w:hAnsi="Arial" w:cs="Arial"/>
          <w:sz w:val="24"/>
          <w:szCs w:val="24"/>
          <w:lang w:eastAsia="en-US"/>
        </w:rPr>
        <w:t xml:space="preserve">We are committed to tackling and challenging racism and discrimination at Threshold. </w:t>
      </w:r>
    </w:p>
    <w:p w14:paraId="461B0057" w14:textId="77777777" w:rsidR="00C374C3" w:rsidRPr="00C374C3" w:rsidRDefault="00C374C3" w:rsidP="00C374C3">
      <w:pPr>
        <w:spacing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 xml:space="preserve">Threshold Theatre Arts acknowledges that some children, including disabled children and young people or those from ethnic minority communities, can be particularly vulnerable to abuse and we accept the responsibility to take reasonable and appropriate steps to ensure their welfare.   </w:t>
      </w:r>
    </w:p>
    <w:p w14:paraId="14E8DFED" w14:textId="77777777" w:rsidR="00C374C3" w:rsidRPr="00C374C3" w:rsidRDefault="00C374C3" w:rsidP="00C374C3">
      <w:pPr>
        <w:spacing w:line="276" w:lineRule="auto"/>
        <w:jc w:val="both"/>
        <w:rPr>
          <w:rFonts w:ascii="Arial" w:eastAsia="Calibri" w:hAnsi="Arial" w:cs="Arial"/>
          <w:sz w:val="24"/>
          <w:szCs w:val="24"/>
          <w:lang w:eastAsia="en-US"/>
        </w:rPr>
      </w:pPr>
    </w:p>
    <w:p w14:paraId="44E3442A" w14:textId="77777777" w:rsidR="00C374C3" w:rsidRPr="00C374C3" w:rsidRDefault="00C374C3" w:rsidP="00C374C3">
      <w:pPr>
        <w:spacing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As part of our safeguarding policy Threshold Theatre Arts will</w:t>
      </w:r>
    </w:p>
    <w:p w14:paraId="5DBADA85" w14:textId="77777777" w:rsidR="00C374C3" w:rsidRPr="00C374C3" w:rsidRDefault="00C374C3" w:rsidP="00C374C3">
      <w:pPr>
        <w:numPr>
          <w:ilvl w:val="0"/>
          <w:numId w:val="2"/>
        </w:numPr>
        <w:spacing w:after="200"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promote and prioritise the safety and wellbeing of children and young people</w:t>
      </w:r>
    </w:p>
    <w:p w14:paraId="645E034B" w14:textId="77777777" w:rsidR="00C374C3" w:rsidRPr="00C374C3" w:rsidRDefault="00C374C3" w:rsidP="00C374C3">
      <w:pPr>
        <w:numPr>
          <w:ilvl w:val="0"/>
          <w:numId w:val="2"/>
        </w:numPr>
        <w:spacing w:after="200"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14:paraId="05B1526E" w14:textId="77777777" w:rsidR="00C374C3" w:rsidRPr="00C374C3" w:rsidRDefault="00C374C3" w:rsidP="00C374C3">
      <w:pPr>
        <w:numPr>
          <w:ilvl w:val="0"/>
          <w:numId w:val="2"/>
        </w:numPr>
        <w:spacing w:after="200"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ensure appropriate action is taken in the event of incidents/concerns of abuse and support provided to the individual/s who raise or disclose the concern</w:t>
      </w:r>
    </w:p>
    <w:p w14:paraId="7EB3F4F0" w14:textId="77777777" w:rsidR="00C374C3" w:rsidRPr="00C374C3" w:rsidRDefault="00C374C3" w:rsidP="00C374C3">
      <w:pPr>
        <w:numPr>
          <w:ilvl w:val="0"/>
          <w:numId w:val="2"/>
        </w:numPr>
        <w:spacing w:after="200"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ensure that confidential, detailed and accurate records of all safeguarding concerns are maintained and securely stored</w:t>
      </w:r>
    </w:p>
    <w:p w14:paraId="58C8971E" w14:textId="77777777" w:rsidR="00C374C3" w:rsidRPr="00C374C3" w:rsidRDefault="00C374C3" w:rsidP="00C374C3">
      <w:pPr>
        <w:numPr>
          <w:ilvl w:val="0"/>
          <w:numId w:val="2"/>
        </w:numPr>
        <w:spacing w:after="200"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prevent the employment/deployment of unsuitable individuals</w:t>
      </w:r>
    </w:p>
    <w:p w14:paraId="225A4486" w14:textId="77777777" w:rsidR="00C374C3" w:rsidRPr="00C374C3" w:rsidRDefault="00C374C3" w:rsidP="00C374C3">
      <w:pPr>
        <w:numPr>
          <w:ilvl w:val="0"/>
          <w:numId w:val="2"/>
        </w:numPr>
        <w:spacing w:after="200"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lastRenderedPageBreak/>
        <w:t xml:space="preserve">ensure robust safeguarding arrangements and procedures are in operation. </w:t>
      </w:r>
    </w:p>
    <w:p w14:paraId="7C038E5C" w14:textId="33D334E6" w:rsidR="00C374C3" w:rsidRDefault="00C374C3" w:rsidP="00C374C3">
      <w:pPr>
        <w:spacing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 xml:space="preserve">The policy and procedures will be widely promoted and are mandatory for everyone involved in Threshold Theatre </w:t>
      </w:r>
      <w:proofErr w:type="gramStart"/>
      <w:r w:rsidRPr="00C374C3">
        <w:rPr>
          <w:rFonts w:ascii="Arial" w:eastAsia="Calibri" w:hAnsi="Arial" w:cs="Arial"/>
          <w:sz w:val="24"/>
          <w:szCs w:val="24"/>
          <w:lang w:eastAsia="en-US"/>
        </w:rPr>
        <w:t>Arts  Failure</w:t>
      </w:r>
      <w:proofErr w:type="gramEnd"/>
      <w:r w:rsidRPr="00C374C3">
        <w:rPr>
          <w:rFonts w:ascii="Arial" w:eastAsia="Calibri" w:hAnsi="Arial" w:cs="Arial"/>
          <w:sz w:val="24"/>
          <w:szCs w:val="24"/>
          <w:lang w:eastAsia="en-US"/>
        </w:rPr>
        <w:t xml:space="preserve"> to comply with the policy and procedures will be addressed without delay and may ultimately result in dismissal/exclusion from the organisation.</w:t>
      </w:r>
    </w:p>
    <w:p w14:paraId="48A12AAE" w14:textId="69EF27DB" w:rsidR="008E1918" w:rsidRDefault="008E1918" w:rsidP="00C374C3">
      <w:pPr>
        <w:spacing w:line="276" w:lineRule="auto"/>
        <w:jc w:val="both"/>
        <w:rPr>
          <w:rFonts w:ascii="Arial" w:eastAsia="Calibri" w:hAnsi="Arial" w:cs="Arial"/>
          <w:sz w:val="24"/>
          <w:szCs w:val="24"/>
          <w:lang w:eastAsia="en-US"/>
        </w:rPr>
      </w:pPr>
    </w:p>
    <w:p w14:paraId="16D8E3D0" w14:textId="1949B0DD" w:rsidR="008E1918" w:rsidRDefault="008E1918" w:rsidP="00C374C3">
      <w:pPr>
        <w:spacing w:line="276" w:lineRule="auto"/>
        <w:jc w:val="both"/>
        <w:rPr>
          <w:rFonts w:ascii="Arial" w:eastAsia="Calibri" w:hAnsi="Arial" w:cs="Arial"/>
          <w:sz w:val="24"/>
          <w:szCs w:val="24"/>
          <w:lang w:eastAsia="en-US"/>
        </w:rPr>
      </w:pPr>
      <w:r>
        <w:rPr>
          <w:rFonts w:ascii="Arial" w:eastAsia="Calibri" w:hAnsi="Arial" w:cs="Arial"/>
          <w:sz w:val="24"/>
          <w:szCs w:val="24"/>
          <w:lang w:eastAsia="en-US"/>
        </w:rPr>
        <w:t>COVID 19</w:t>
      </w:r>
    </w:p>
    <w:p w14:paraId="3B12DB9D" w14:textId="5D7FDAE5" w:rsidR="008E1918" w:rsidRDefault="008E1918" w:rsidP="00C374C3">
      <w:pPr>
        <w:spacing w:line="276" w:lineRule="auto"/>
        <w:jc w:val="both"/>
        <w:rPr>
          <w:rFonts w:ascii="Arial" w:eastAsia="Calibri" w:hAnsi="Arial" w:cs="Arial"/>
          <w:sz w:val="24"/>
          <w:szCs w:val="24"/>
          <w:lang w:eastAsia="en-US"/>
        </w:rPr>
      </w:pPr>
    </w:p>
    <w:p w14:paraId="0CFD5A43" w14:textId="3DC0CF9C" w:rsidR="008E1918" w:rsidRPr="00C374C3" w:rsidRDefault="008E1918" w:rsidP="00C374C3">
      <w:pPr>
        <w:spacing w:line="276" w:lineRule="auto"/>
        <w:jc w:val="both"/>
        <w:rPr>
          <w:rFonts w:ascii="Arial" w:eastAsia="Calibri" w:hAnsi="Arial" w:cs="Arial"/>
          <w:sz w:val="24"/>
          <w:szCs w:val="24"/>
          <w:lang w:eastAsia="en-US"/>
        </w:rPr>
      </w:pPr>
      <w:r>
        <w:rPr>
          <w:rFonts w:ascii="Arial" w:eastAsia="Calibri" w:hAnsi="Arial" w:cs="Arial"/>
          <w:sz w:val="24"/>
          <w:szCs w:val="24"/>
          <w:lang w:eastAsia="en-US"/>
        </w:rPr>
        <w:t xml:space="preserve">All efforts will be made to ensure non transmission of </w:t>
      </w:r>
      <w:proofErr w:type="spellStart"/>
      <w:r>
        <w:rPr>
          <w:rFonts w:ascii="Arial" w:eastAsia="Calibri" w:hAnsi="Arial" w:cs="Arial"/>
          <w:sz w:val="24"/>
          <w:szCs w:val="24"/>
          <w:lang w:eastAsia="en-US"/>
        </w:rPr>
        <w:t>Covid</w:t>
      </w:r>
      <w:proofErr w:type="spellEnd"/>
      <w:r>
        <w:rPr>
          <w:rFonts w:ascii="Arial" w:eastAsia="Calibri" w:hAnsi="Arial" w:cs="Arial"/>
          <w:sz w:val="24"/>
          <w:szCs w:val="24"/>
          <w:lang w:eastAsia="en-US"/>
        </w:rPr>
        <w:t xml:space="preserve"> 19. We will have a </w:t>
      </w:r>
      <w:proofErr w:type="gramStart"/>
      <w:r>
        <w:rPr>
          <w:rFonts w:ascii="Arial" w:eastAsia="Calibri" w:hAnsi="Arial" w:cs="Arial"/>
          <w:sz w:val="24"/>
          <w:szCs w:val="24"/>
          <w:lang w:eastAsia="en-US"/>
        </w:rPr>
        <w:t>one way</w:t>
      </w:r>
      <w:proofErr w:type="gramEnd"/>
      <w:r>
        <w:rPr>
          <w:rFonts w:ascii="Arial" w:eastAsia="Calibri" w:hAnsi="Arial" w:cs="Arial"/>
          <w:sz w:val="24"/>
          <w:szCs w:val="24"/>
          <w:lang w:eastAsia="en-US"/>
        </w:rPr>
        <w:t xml:space="preserve"> exit /entrance system. All parents will be asked to wait outside and not to enter the hall when dropping and collecting children. Hand sanitiser will be </w:t>
      </w:r>
      <w:proofErr w:type="gramStart"/>
      <w:r>
        <w:rPr>
          <w:rFonts w:ascii="Arial" w:eastAsia="Calibri" w:hAnsi="Arial" w:cs="Arial"/>
          <w:sz w:val="24"/>
          <w:szCs w:val="24"/>
          <w:lang w:eastAsia="en-US"/>
        </w:rPr>
        <w:t>provided</w:t>
      </w:r>
      <w:proofErr w:type="gramEnd"/>
      <w:r>
        <w:rPr>
          <w:rFonts w:ascii="Arial" w:eastAsia="Calibri" w:hAnsi="Arial" w:cs="Arial"/>
          <w:sz w:val="24"/>
          <w:szCs w:val="24"/>
          <w:lang w:eastAsia="en-US"/>
        </w:rPr>
        <w:t xml:space="preserve"> and children and young people will be asked to wash their hands on arrival and departure. Teachers will endeavour to wear masks as much as possible when in close contact with children and young people. </w:t>
      </w:r>
    </w:p>
    <w:p w14:paraId="2F795CC7" w14:textId="77777777" w:rsidR="00C374C3" w:rsidRPr="00C374C3" w:rsidRDefault="00C374C3" w:rsidP="00C374C3">
      <w:pPr>
        <w:spacing w:line="276" w:lineRule="auto"/>
        <w:jc w:val="both"/>
        <w:rPr>
          <w:rFonts w:ascii="Arial" w:eastAsia="Calibri" w:hAnsi="Arial" w:cs="Arial"/>
          <w:sz w:val="24"/>
          <w:szCs w:val="24"/>
          <w:lang w:eastAsia="en-US"/>
        </w:rPr>
      </w:pPr>
    </w:p>
    <w:p w14:paraId="5DE913C9" w14:textId="77777777" w:rsidR="00C374C3" w:rsidRPr="00C374C3" w:rsidRDefault="00C374C3" w:rsidP="00C374C3">
      <w:pPr>
        <w:spacing w:line="276" w:lineRule="auto"/>
        <w:jc w:val="both"/>
        <w:rPr>
          <w:rFonts w:ascii="Arial" w:eastAsia="Calibri" w:hAnsi="Arial" w:cs="Arial"/>
          <w:b/>
          <w:sz w:val="24"/>
          <w:szCs w:val="24"/>
          <w:lang w:eastAsia="en-US"/>
        </w:rPr>
      </w:pPr>
      <w:r w:rsidRPr="00C374C3">
        <w:rPr>
          <w:rFonts w:ascii="Arial" w:eastAsia="Calibri" w:hAnsi="Arial" w:cs="Arial"/>
          <w:b/>
          <w:sz w:val="24"/>
          <w:szCs w:val="24"/>
          <w:lang w:eastAsia="en-US"/>
        </w:rPr>
        <w:t xml:space="preserve">Monitoring </w:t>
      </w:r>
    </w:p>
    <w:p w14:paraId="51A8E986" w14:textId="77777777" w:rsidR="00C374C3" w:rsidRPr="00C374C3" w:rsidRDefault="00C374C3" w:rsidP="00C374C3">
      <w:pPr>
        <w:spacing w:line="276" w:lineRule="auto"/>
        <w:jc w:val="both"/>
        <w:rPr>
          <w:rFonts w:ascii="Arial" w:eastAsia="Calibri" w:hAnsi="Arial" w:cs="Arial"/>
          <w:b/>
          <w:sz w:val="24"/>
          <w:szCs w:val="24"/>
          <w:lang w:eastAsia="en-US"/>
        </w:rPr>
      </w:pPr>
    </w:p>
    <w:p w14:paraId="58139BE9" w14:textId="77777777" w:rsidR="00C374C3" w:rsidRPr="00C374C3" w:rsidRDefault="00C374C3" w:rsidP="00C374C3">
      <w:pPr>
        <w:spacing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The policy will be reviewed a year after development and then every three years, or in the following circumstances:</w:t>
      </w:r>
    </w:p>
    <w:p w14:paraId="03511882" w14:textId="77777777" w:rsidR="00C374C3" w:rsidRPr="00C374C3" w:rsidRDefault="00C374C3" w:rsidP="00C374C3">
      <w:pPr>
        <w:numPr>
          <w:ilvl w:val="0"/>
          <w:numId w:val="3"/>
        </w:numPr>
        <w:spacing w:after="200"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changes in legislation and/or government guidance</w:t>
      </w:r>
    </w:p>
    <w:p w14:paraId="5925E50D" w14:textId="77777777" w:rsidR="00C374C3" w:rsidRPr="00C374C3" w:rsidRDefault="00C374C3" w:rsidP="00C374C3">
      <w:pPr>
        <w:numPr>
          <w:ilvl w:val="0"/>
          <w:numId w:val="3"/>
        </w:numPr>
        <w:spacing w:after="200"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as required by the Local Safeguarding Children Board, UK Sport and/or Home Country Sports Councils.</w:t>
      </w:r>
    </w:p>
    <w:p w14:paraId="1DD11BEA" w14:textId="77777777" w:rsidR="00C374C3" w:rsidRPr="00C374C3" w:rsidRDefault="00C374C3" w:rsidP="00C374C3">
      <w:pPr>
        <w:numPr>
          <w:ilvl w:val="0"/>
          <w:numId w:val="3"/>
        </w:numPr>
        <w:spacing w:after="200" w:line="276" w:lineRule="auto"/>
        <w:jc w:val="both"/>
        <w:rPr>
          <w:rFonts w:ascii="Arial" w:eastAsia="Calibri" w:hAnsi="Arial" w:cs="Arial"/>
          <w:sz w:val="24"/>
          <w:szCs w:val="24"/>
          <w:lang w:eastAsia="en-US"/>
        </w:rPr>
      </w:pPr>
      <w:r w:rsidRPr="00C374C3">
        <w:rPr>
          <w:rFonts w:ascii="Arial" w:eastAsia="Calibri" w:hAnsi="Arial" w:cs="Arial"/>
          <w:sz w:val="24"/>
          <w:szCs w:val="24"/>
          <w:lang w:eastAsia="en-US"/>
        </w:rPr>
        <w:t>as a result of any other significant change or event.</w:t>
      </w:r>
    </w:p>
    <w:p w14:paraId="7A28919B" w14:textId="77777777" w:rsidR="007F5E34" w:rsidRDefault="007F5E34"/>
    <w:sectPr w:rsidR="007F5E34" w:rsidSect="007F5E3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964E4"/>
    <w:multiLevelType w:val="hybridMultilevel"/>
    <w:tmpl w:val="443A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56503B"/>
    <w:multiLevelType w:val="hybridMultilevel"/>
    <w:tmpl w:val="722A3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9817D3"/>
    <w:multiLevelType w:val="hybridMultilevel"/>
    <w:tmpl w:val="62C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C3"/>
    <w:rsid w:val="007F11FF"/>
    <w:rsid w:val="007F5E34"/>
    <w:rsid w:val="008E1918"/>
    <w:rsid w:val="00C374C3"/>
    <w:rsid w:val="00D332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68E0A"/>
  <w14:defaultImageDpi w14:val="300"/>
  <w15:docId w15:val="{1113F5D6-7FF4-E74C-B324-17E09023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4C3"/>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Steve Nealon Associates ltd</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Nealon</dc:creator>
  <cp:keywords/>
  <dc:description/>
  <cp:lastModifiedBy>Steve Nealon</cp:lastModifiedBy>
  <cp:revision>2</cp:revision>
  <dcterms:created xsi:type="dcterms:W3CDTF">2020-09-01T11:07:00Z</dcterms:created>
  <dcterms:modified xsi:type="dcterms:W3CDTF">2020-09-01T11:07:00Z</dcterms:modified>
</cp:coreProperties>
</file>